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005E" w:rsidRPr="005749F9" w:rsidRDefault="00731EC8" w:rsidP="005749F9">
      <w:pPr>
        <w:jc w:val="center"/>
        <w:rPr>
          <w:rFonts w:ascii="Mangal" w:hAnsi="Mangal" w:cs="Mangal"/>
          <w:b/>
          <w:bCs/>
          <w:sz w:val="24"/>
          <w:szCs w:val="24"/>
        </w:rPr>
      </w:pPr>
      <w:r w:rsidRPr="005749F9">
        <w:rPr>
          <w:rFonts w:ascii="Mangal" w:hAnsi="Mangal" w:cs="Mangal" w:hint="cs"/>
          <w:b/>
          <w:bCs/>
          <w:sz w:val="24"/>
          <w:szCs w:val="24"/>
          <w:cs/>
        </w:rPr>
        <w:t>भुवनेश कोमकली</w:t>
      </w:r>
    </w:p>
    <w:p w:rsidR="00731EC8" w:rsidRPr="003A04F8" w:rsidRDefault="00731EC8">
      <w:pPr>
        <w:rPr>
          <w:rFonts w:ascii="Mangal" w:hAnsi="Mangal" w:cs="Mangal"/>
          <w:sz w:val="24"/>
          <w:szCs w:val="24"/>
        </w:rPr>
      </w:pPr>
      <w:r w:rsidRPr="003A04F8">
        <w:rPr>
          <w:rFonts w:ascii="Mangal" w:hAnsi="Mangal" w:cs="Mangal" w:hint="cs"/>
          <w:sz w:val="24"/>
          <w:szCs w:val="24"/>
          <w:cs/>
        </w:rPr>
        <w:t>भारतीय शास्त्रीय संगीत में गायन की उत्कृष्ट परंपरा वाली पृष्ठभूमि में जन्में भुवनेश कोमकली अपने भीतर विरासत की संपन्नता एवं सहज संभावनाओं से भरे गायक हैं।</w:t>
      </w:r>
    </w:p>
    <w:p w:rsidR="00731EC8" w:rsidRPr="003A04F8" w:rsidRDefault="00731EC8">
      <w:pPr>
        <w:rPr>
          <w:rFonts w:ascii="Mangal" w:hAnsi="Mangal" w:cs="Mangal"/>
          <w:sz w:val="24"/>
          <w:szCs w:val="24"/>
        </w:rPr>
      </w:pPr>
      <w:r w:rsidRPr="003A04F8">
        <w:rPr>
          <w:rFonts w:ascii="Mangal" w:hAnsi="Mangal" w:cs="Mangal" w:hint="cs"/>
          <w:sz w:val="24"/>
          <w:szCs w:val="24"/>
          <w:cs/>
        </w:rPr>
        <w:t>स्वरों के विभिन्न तलो पर बनते सुमधुर अनुनाद व संगीत के शास्त्रीय पहलुओं के चिंतन</w:t>
      </w:r>
      <w:r w:rsidRPr="003A04F8">
        <w:rPr>
          <w:rFonts w:ascii="Mangal" w:hAnsi="Mangal" w:cs="Mangal" w:hint="cs"/>
          <w:sz w:val="24"/>
          <w:szCs w:val="24"/>
        </w:rPr>
        <w:t>,</w:t>
      </w:r>
      <w:r w:rsidRPr="003A04F8">
        <w:rPr>
          <w:rFonts w:ascii="Mangal" w:hAnsi="Mangal" w:cs="Mangal" w:hint="cs"/>
          <w:sz w:val="24"/>
          <w:szCs w:val="24"/>
          <w:cs/>
        </w:rPr>
        <w:t xml:space="preserve"> विश्लेषण वाले वातावरण ने उनके कलाकार व्यक्तित्व को विकसित होने</w:t>
      </w:r>
      <w:r w:rsidRPr="003A04F8">
        <w:rPr>
          <w:rFonts w:ascii="Mangal" w:hAnsi="Mangal" w:cs="Mangal" w:hint="cs"/>
          <w:sz w:val="24"/>
          <w:szCs w:val="24"/>
        </w:rPr>
        <w:t>,</w:t>
      </w:r>
      <w:r w:rsidRPr="003A04F8">
        <w:rPr>
          <w:rFonts w:ascii="Mangal" w:hAnsi="Mangal" w:cs="Mangal" w:hint="cs"/>
          <w:sz w:val="24"/>
          <w:szCs w:val="24"/>
          <w:cs/>
        </w:rPr>
        <w:t xml:space="preserve"> निखरने के लिए ऊर्जा दी। अपनी स्वस्फूर्त प्रतिभा व जिज्ञासाओं ने उन्हें अपने दादा पंडित कुमार गंधर्व एवं पिता मुकुल शिवपुत्र की सांगीतिक विरासत को आत्मसात करने का व्यापक फ़लक दिया। आपकी ख्याल गायकी की शिक्षा श्रीमती वसुंधरा कोमकली एवं श्री मधुप मुद्गल जैसे गुरुओं के पास हुई जो आज भी जारी है। निरंतर अभ्यास करते हुए भुवनेश अपनी गायकी के द्वारा अपनी अभ्यासक प्रवृति का प्रमाण देते हैं। समस्त भारतीय गायन शैलियों</w:t>
      </w:r>
      <w:r w:rsidRPr="003A04F8">
        <w:rPr>
          <w:rFonts w:ascii="Mangal" w:hAnsi="Mangal" w:cs="Mangal" w:hint="cs"/>
          <w:sz w:val="24"/>
          <w:szCs w:val="24"/>
        </w:rPr>
        <w:t>,</w:t>
      </w:r>
      <w:r w:rsidRPr="003A04F8">
        <w:rPr>
          <w:rFonts w:ascii="Mangal" w:hAnsi="Mangal" w:cs="Mangal" w:hint="cs"/>
          <w:sz w:val="24"/>
          <w:szCs w:val="24"/>
          <w:cs/>
        </w:rPr>
        <w:t xml:space="preserve"> </w:t>
      </w:r>
      <w:r w:rsidR="00EC02D1" w:rsidRPr="003A04F8">
        <w:rPr>
          <w:rFonts w:ascii="Mangal" w:hAnsi="Mangal" w:cs="Mangal" w:hint="cs"/>
          <w:sz w:val="24"/>
          <w:szCs w:val="24"/>
          <w:cs/>
        </w:rPr>
        <w:t>घरानों</w:t>
      </w:r>
      <w:r w:rsidR="00EC02D1" w:rsidRPr="003A04F8">
        <w:rPr>
          <w:rFonts w:ascii="Mangal" w:hAnsi="Mangal" w:cs="Mangal" w:hint="cs"/>
          <w:sz w:val="24"/>
          <w:szCs w:val="24"/>
        </w:rPr>
        <w:t>,</w:t>
      </w:r>
      <w:r w:rsidR="00EC02D1" w:rsidRPr="003A04F8">
        <w:rPr>
          <w:rFonts w:ascii="Mangal" w:hAnsi="Mangal" w:cs="Mangal" w:hint="cs"/>
          <w:sz w:val="24"/>
          <w:szCs w:val="24"/>
          <w:cs/>
        </w:rPr>
        <w:t xml:space="preserve"> लोक विधाओं और समकालीन संगीत के मूल तत्वों को समझते हुए संगीत को ऐसी संभव समग्रता तक लाने का प्रयत्न करते हैं</w:t>
      </w:r>
      <w:r w:rsidR="00EC02D1" w:rsidRPr="003A04F8">
        <w:rPr>
          <w:rFonts w:ascii="Mangal" w:hAnsi="Mangal" w:cs="Mangal" w:hint="cs"/>
          <w:sz w:val="24"/>
          <w:szCs w:val="24"/>
        </w:rPr>
        <w:t>,</w:t>
      </w:r>
      <w:r w:rsidR="00EC02D1" w:rsidRPr="003A04F8">
        <w:rPr>
          <w:rFonts w:ascii="Mangal" w:hAnsi="Mangal" w:cs="Mangal" w:hint="cs"/>
          <w:sz w:val="24"/>
          <w:szCs w:val="24"/>
          <w:cs/>
        </w:rPr>
        <w:t xml:space="preserve"> जो श्रोताओं को एक स्वच्छ आयाम में आनंद विभोर कर देता है। </w:t>
      </w:r>
    </w:p>
    <w:p w:rsidR="00EC02D1" w:rsidRPr="003A04F8" w:rsidRDefault="00EC02D1">
      <w:pPr>
        <w:rPr>
          <w:rFonts w:ascii="Mangal" w:hAnsi="Mangal" w:cs="Mangal"/>
          <w:sz w:val="24"/>
          <w:szCs w:val="24"/>
        </w:rPr>
      </w:pPr>
      <w:r w:rsidRPr="003A04F8">
        <w:rPr>
          <w:rFonts w:ascii="Mangal" w:hAnsi="Mangal" w:cs="Mangal" w:hint="cs"/>
          <w:sz w:val="24"/>
          <w:szCs w:val="24"/>
          <w:cs/>
        </w:rPr>
        <w:t>वाणिज्य में स्नातक होने के साथ साथ आपने कम्प्युटर का भी डिप्लोमा किया है। कुमार गंधर्व प्रतिष्ठान</w:t>
      </w:r>
      <w:r w:rsidRPr="003A04F8">
        <w:rPr>
          <w:rFonts w:ascii="Mangal" w:hAnsi="Mangal" w:cs="Mangal" w:hint="cs"/>
          <w:sz w:val="24"/>
          <w:szCs w:val="24"/>
        </w:rPr>
        <w:t>,</w:t>
      </w:r>
      <w:r w:rsidRPr="003A04F8">
        <w:rPr>
          <w:rFonts w:ascii="Mangal" w:hAnsi="Mangal" w:cs="Mangal" w:hint="cs"/>
          <w:sz w:val="24"/>
          <w:szCs w:val="24"/>
          <w:cs/>
        </w:rPr>
        <w:t xml:space="preserve"> देवास के आप सक्रिय सचिव है और कुमार जी  की गायकी को आधुनिक डिजिटल टेक्नालजी के माध्यम से सरंक्षित करने के कार्य को आपने गंभीरता पूर्वक किया है। हिन्दी फीचर फिल्म देवी अहिल्या के साथ साथ आपने कथक नृत्य के लिए भी संगीत रचना की है। देश के लगभग सभी शहरों में प्रतिष्ठित संगीत समारोह में आपने अपनी सफल प्रस्तुतियाँ दी हैं जो गुणी श्रोताओं और विद्वानों के द्वारा सराही गयी हैं । आपको </w:t>
      </w:r>
      <w:r w:rsidR="002D2095">
        <w:rPr>
          <w:rFonts w:ascii="Mangal" w:hAnsi="Mangal" w:cs="Mangal" w:hint="cs"/>
          <w:sz w:val="24"/>
          <w:szCs w:val="24"/>
          <w:cs/>
        </w:rPr>
        <w:t xml:space="preserve">वर्ष 2009 में </w:t>
      </w:r>
      <w:r w:rsidRPr="003A04F8">
        <w:rPr>
          <w:rFonts w:ascii="Mangal" w:hAnsi="Mangal" w:cs="Mangal" w:hint="cs"/>
          <w:sz w:val="24"/>
          <w:szCs w:val="24"/>
          <w:cs/>
        </w:rPr>
        <w:t xml:space="preserve">संस्कृति विभाग भारत सरकार द्वारा छात्रवृति पुरस्कार </w:t>
      </w:r>
      <w:r w:rsidR="002D2095">
        <w:rPr>
          <w:rFonts w:ascii="Mangal" w:hAnsi="Mangal" w:cs="Mangal" w:hint="cs"/>
          <w:sz w:val="24"/>
          <w:szCs w:val="24"/>
          <w:cs/>
        </w:rPr>
        <w:t xml:space="preserve">2010 में कर्नाटक सरकार द्वारा षण्मुखानंद अवार्ड और मल्लिकार्जुन युवा पुरस्कार और 2012 संगीत नाटक अकादेमी के सम्मानित उस्ताद बिस्मिल्लाह खान युवा पुरस्कार </w:t>
      </w:r>
      <w:r w:rsidRPr="003A04F8">
        <w:rPr>
          <w:rFonts w:ascii="Mangal" w:hAnsi="Mangal" w:cs="Mangal" w:hint="cs"/>
          <w:sz w:val="24"/>
          <w:szCs w:val="24"/>
          <w:cs/>
        </w:rPr>
        <w:t xml:space="preserve">से सम्मानित </w:t>
      </w:r>
      <w:r w:rsidR="002D2095">
        <w:rPr>
          <w:rFonts w:ascii="Mangal" w:hAnsi="Mangal" w:cs="Mangal" w:hint="cs"/>
          <w:sz w:val="24"/>
          <w:szCs w:val="24"/>
          <w:cs/>
        </w:rPr>
        <w:t xml:space="preserve">किया गया। </w:t>
      </w:r>
    </w:p>
    <w:p w:rsidR="00731EC8" w:rsidRPr="003A04F8" w:rsidRDefault="005749F9" w:rsidP="005749F9">
      <w:pPr>
        <w:rPr>
          <w:sz w:val="24"/>
          <w:szCs w:val="24"/>
          <w:cs/>
        </w:rPr>
      </w:pPr>
      <w:r w:rsidRPr="003A04F8">
        <w:rPr>
          <w:rFonts w:ascii="Mangal" w:hAnsi="Mangal" w:cs="Mangal" w:hint="cs"/>
          <w:sz w:val="24"/>
          <w:szCs w:val="24"/>
          <w:cs/>
        </w:rPr>
        <w:t>भुवनेश कोमकली</w:t>
      </w:r>
      <w:r>
        <w:rPr>
          <w:rFonts w:ascii="Mangal" w:hAnsi="Mangal" w:cs="Mangal"/>
          <w:sz w:val="24"/>
          <w:szCs w:val="24"/>
        </w:rPr>
        <w:br/>
        <w:t>‘</w:t>
      </w:r>
      <w:r>
        <w:rPr>
          <w:rFonts w:ascii="Mangal" w:hAnsi="Mangal" w:cs="Mangal" w:hint="cs"/>
          <w:sz w:val="24"/>
          <w:szCs w:val="24"/>
          <w:cs/>
        </w:rPr>
        <w:t>भानुकुल</w:t>
      </w:r>
      <w:r>
        <w:rPr>
          <w:rFonts w:ascii="Mangal" w:hAnsi="Mangal" w:cs="Mangal"/>
          <w:sz w:val="24"/>
          <w:szCs w:val="24"/>
        </w:rPr>
        <w:t>’</w:t>
      </w:r>
      <w:r>
        <w:rPr>
          <w:rFonts w:ascii="Mangal" w:hAnsi="Mangal" w:cs="Mangal" w:hint="cs"/>
          <w:sz w:val="24"/>
          <w:szCs w:val="24"/>
          <w:cs/>
        </w:rPr>
        <w:t xml:space="preserve"> १४/१</w:t>
      </w:r>
      <w:r>
        <w:rPr>
          <w:rFonts w:ascii="Mangal" w:hAnsi="Mangal" w:cs="Mangal" w:hint="cs"/>
          <w:sz w:val="24"/>
          <w:szCs w:val="24"/>
        </w:rPr>
        <w:t>,</w:t>
      </w:r>
      <w:r>
        <w:rPr>
          <w:rFonts w:ascii="Mangal" w:hAnsi="Mangal" w:cs="Mangal" w:hint="cs"/>
          <w:sz w:val="24"/>
          <w:szCs w:val="24"/>
          <w:cs/>
        </w:rPr>
        <w:t xml:space="preserve"> माताजी का रस्ता</w:t>
      </w:r>
      <w:r>
        <w:rPr>
          <w:rFonts w:ascii="Mangal" w:hAnsi="Mangal" w:cs="Mangal" w:hint="cs"/>
          <w:sz w:val="24"/>
          <w:szCs w:val="24"/>
        </w:rPr>
        <w:t>,</w:t>
      </w:r>
      <w:r>
        <w:rPr>
          <w:rFonts w:ascii="Mangal" w:hAnsi="Mangal" w:cs="Mangal"/>
          <w:sz w:val="24"/>
          <w:szCs w:val="24"/>
        </w:rPr>
        <w:br/>
      </w:r>
      <w:r>
        <w:rPr>
          <w:rFonts w:ascii="Mangal" w:hAnsi="Mangal" w:cs="Mangal" w:hint="cs"/>
          <w:sz w:val="24"/>
          <w:szCs w:val="24"/>
          <w:cs/>
        </w:rPr>
        <w:t xml:space="preserve">देवास </w:t>
      </w:r>
      <w:r>
        <w:rPr>
          <w:rFonts w:ascii="Mangal" w:hAnsi="Mangal" w:cs="Mangal"/>
          <w:sz w:val="24"/>
          <w:szCs w:val="24"/>
          <w:cs/>
        </w:rPr>
        <w:t>–</w:t>
      </w:r>
      <w:r>
        <w:rPr>
          <w:rFonts w:ascii="Mangal" w:hAnsi="Mangal" w:cs="Mangal" w:hint="cs"/>
          <w:sz w:val="24"/>
          <w:szCs w:val="24"/>
          <w:cs/>
        </w:rPr>
        <w:t xml:space="preserve"> ४५५ ००१</w:t>
      </w:r>
      <w:r>
        <w:rPr>
          <w:rFonts w:ascii="Mangal" w:hAnsi="Mangal" w:cs="Mangal" w:hint="cs"/>
          <w:sz w:val="24"/>
          <w:szCs w:val="24"/>
        </w:rPr>
        <w:t>,</w:t>
      </w:r>
      <w:r>
        <w:rPr>
          <w:rFonts w:ascii="Mangal" w:hAnsi="Mangal" w:cs="Mangal" w:hint="cs"/>
          <w:sz w:val="24"/>
          <w:szCs w:val="24"/>
          <w:cs/>
        </w:rPr>
        <w:t xml:space="preserve"> मध्य प्रदेश</w:t>
      </w:r>
      <w:r>
        <w:rPr>
          <w:rFonts w:ascii="Mangal" w:hAnsi="Mangal" w:cs="Mangal"/>
          <w:sz w:val="24"/>
          <w:szCs w:val="24"/>
        </w:rPr>
        <w:br/>
      </w:r>
      <w:r>
        <w:rPr>
          <w:rFonts w:ascii="Mangal" w:hAnsi="Mangal" w:cs="Mangal" w:hint="cs"/>
          <w:sz w:val="24"/>
          <w:szCs w:val="24"/>
          <w:cs/>
        </w:rPr>
        <w:t>दूरभाष - +९१-९८२६२ १०६२९</w:t>
      </w:r>
      <w:r>
        <w:rPr>
          <w:rFonts w:ascii="Mangal" w:hAnsi="Mangal" w:cs="Mangal"/>
          <w:sz w:val="24"/>
          <w:szCs w:val="24"/>
        </w:rPr>
        <w:br/>
      </w:r>
      <w:r>
        <w:rPr>
          <w:rFonts w:ascii="Mangal" w:hAnsi="Mangal" w:cs="Mangal" w:hint="cs"/>
          <w:sz w:val="24"/>
          <w:szCs w:val="24"/>
          <w:cs/>
        </w:rPr>
        <w:t xml:space="preserve">ईमेल </w:t>
      </w:r>
      <w:r>
        <w:rPr>
          <w:rFonts w:ascii="Mangal" w:hAnsi="Mangal" w:cs="Mangal"/>
          <w:sz w:val="24"/>
          <w:szCs w:val="24"/>
          <w:cs/>
        </w:rPr>
        <w:t>–</w:t>
      </w:r>
      <w:r>
        <w:rPr>
          <w:rFonts w:ascii="Mangal" w:hAnsi="Mangal" w:cs="Mangal" w:hint="cs"/>
          <w:sz w:val="24"/>
          <w:szCs w:val="24"/>
          <w:cs/>
        </w:rPr>
        <w:t xml:space="preserve"> </w:t>
      </w:r>
      <w:proofErr w:type="spellStart"/>
      <w:r>
        <w:rPr>
          <w:rFonts w:ascii="Mangal" w:hAnsi="Mangal" w:cs="Mangal" w:hint="cs"/>
          <w:sz w:val="24"/>
          <w:szCs w:val="24"/>
        </w:rPr>
        <w:t>ganewala@gmail</w:t>
      </w:r>
      <w:proofErr w:type="spellEnd"/>
      <w:r>
        <w:rPr>
          <w:rFonts w:ascii="Mangal" w:hAnsi="Mangal" w:cs="Mangal" w:hint="cs"/>
          <w:sz w:val="24"/>
          <w:szCs w:val="24"/>
          <w:cs/>
        </w:rPr>
        <w:t>.</w:t>
      </w:r>
      <w:r>
        <w:rPr>
          <w:rFonts w:ascii="Mangal" w:hAnsi="Mangal" w:cs="Mangal" w:hint="cs"/>
          <w:sz w:val="24"/>
          <w:szCs w:val="24"/>
        </w:rPr>
        <w:t>com</w:t>
      </w:r>
    </w:p>
    <w:sectPr w:rsidR="00731EC8" w:rsidRPr="003A04F8" w:rsidSect="006E005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31EC8"/>
    <w:rsid w:val="001B1715"/>
    <w:rsid w:val="001C7D7E"/>
    <w:rsid w:val="002D2095"/>
    <w:rsid w:val="003A04F8"/>
    <w:rsid w:val="005749F9"/>
    <w:rsid w:val="006E005E"/>
    <w:rsid w:val="00731EC8"/>
    <w:rsid w:val="007774E5"/>
    <w:rsid w:val="00D61C6B"/>
    <w:rsid w:val="00EC02D1"/>
    <w:rsid w:val="00EE5F81"/>
    <w:rsid w:val="00F61C3E"/>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00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260</Words>
  <Characters>1488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deepak</dc:creator>
  <cp:lastModifiedBy>deepak</cp:lastModifiedBy>
  <cp:revision>2</cp:revision>
  <dcterms:created xsi:type="dcterms:W3CDTF">2014-12-11T14:58:00Z</dcterms:created>
  <dcterms:modified xsi:type="dcterms:W3CDTF">2014-12-11T14:58:00Z</dcterms:modified>
</cp:coreProperties>
</file>